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D17095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ПРОТОКОЛ № 5</w:t>
      </w:r>
      <w:r w:rsidRPr="00D17095">
        <w:rPr>
          <w:rFonts w:ascii="Times New Roman" w:eastAsia="Times New Roman" w:hAnsi="Times New Roman"/>
          <w:b/>
          <w:sz w:val="44"/>
          <w:szCs w:val="44"/>
          <w:lang w:eastAsia="ru-RU"/>
        </w:rPr>
        <w:t>4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сессии Совета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от </w:t>
      </w:r>
      <w:r w:rsidRPr="00D17095">
        <w:rPr>
          <w:rFonts w:ascii="Times New Roman" w:eastAsia="Times New Roman" w:hAnsi="Times New Roman"/>
          <w:b/>
          <w:sz w:val="44"/>
          <w:szCs w:val="44"/>
          <w:lang w:eastAsia="ru-RU"/>
        </w:rPr>
        <w:t>27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.</w:t>
      </w:r>
      <w:r w:rsidRPr="00D17095">
        <w:rPr>
          <w:rFonts w:ascii="Times New Roman" w:eastAsia="Times New Roman" w:hAnsi="Times New Roman"/>
          <w:b/>
          <w:sz w:val="44"/>
          <w:szCs w:val="44"/>
          <w:lang w:eastAsia="ru-RU"/>
        </w:rPr>
        <w:t>10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.2014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четвертого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 Р О Т О К О Л № 5</w:t>
      </w:r>
      <w:r w:rsidRPr="00D170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7095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17095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.2014                                                                                                       с. Вознесенка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сессии присутствовало - 9 депутатов (список прилагается)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А.П. Маскаленко, Глава администрации Вознесенского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Баянова Н.И., депутат Совета депутатов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Приглашенные: Гоор В.Е. специалист администрации Вознесенского сельсовета   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72. </w:t>
      </w:r>
      <w:r w:rsidRPr="00110F08">
        <w:rPr>
          <w:rFonts w:ascii="Times New Roman" w:hAnsi="Times New Roman"/>
          <w:sz w:val="28"/>
          <w:szCs w:val="28"/>
        </w:rPr>
        <w:t>О внесении изменений в  решение Совета депутатов от 27.11.2012 № 3 «Об определении налоговых ставок, порядка и сроков уплаты земельного налога  на территории муниципального образования»</w:t>
      </w:r>
      <w:r>
        <w:rPr>
          <w:rFonts w:ascii="Times New Roman" w:hAnsi="Times New Roman"/>
          <w:sz w:val="28"/>
          <w:szCs w:val="28"/>
        </w:rPr>
        <w:t>.</w:t>
      </w:r>
    </w:p>
    <w:p w:rsidR="00110F08" w:rsidRDefault="00110F08" w:rsidP="00110F08">
      <w:pPr>
        <w:spacing w:after="0" w:line="240" w:lineRule="auto"/>
        <w:ind w:firstLine="567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pStyle w:val="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Pr="00110F08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 определении налоговых ставок, порядка и сроков уплаты налога на имущество физических лиц на территории Вознесенского сельсовета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10F08" w:rsidRPr="00110F08" w:rsidRDefault="00110F08" w:rsidP="00110F0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110F08" w:rsidRDefault="00110F08" w:rsidP="00110F08">
      <w:pPr>
        <w:tabs>
          <w:tab w:val="left" w:pos="20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6083" w:rsidRPr="005E2893" w:rsidRDefault="00016083" w:rsidP="005E2893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74. </w:t>
      </w:r>
      <w:r w:rsidR="005E2893" w:rsidRPr="005E2893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20.12.2013 № 47 «О бюджете Вознесенского сельсовета Венгеровского района Новосибирской области на 2014 год»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16083" w:rsidRPr="00110F08" w:rsidRDefault="00016083" w:rsidP="0001608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016083" w:rsidRDefault="00016083" w:rsidP="0001608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6083" w:rsidRDefault="00016083" w:rsidP="00016083">
      <w:pPr>
        <w:pStyle w:val="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75. </w:t>
      </w:r>
      <w:r w:rsidR="00374A88" w:rsidRPr="00374A88">
        <w:rPr>
          <w:rFonts w:ascii="Times New Roman" w:hAnsi="Times New Roman"/>
          <w:sz w:val="28"/>
          <w:szCs w:val="28"/>
          <w:lang w:eastAsia="ru-RU"/>
        </w:rPr>
        <w:t>Об утверждении Положения о бюджетном устройстве и бюджетном процессе в Вознесенском сельсовете Венгеровского района 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16083" w:rsidRPr="00110F08" w:rsidRDefault="00016083" w:rsidP="0001608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016083" w:rsidRDefault="00016083" w:rsidP="0001608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016083" w:rsidRDefault="00016083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72. СЛУШАЛИ:</w:t>
      </w:r>
    </w:p>
    <w:p w:rsidR="00110F08" w:rsidRDefault="00110F08" w:rsidP="00110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0F08">
        <w:rPr>
          <w:rFonts w:ascii="Times New Roman" w:hAnsi="Times New Roman"/>
          <w:sz w:val="28"/>
          <w:szCs w:val="28"/>
        </w:rPr>
        <w:t>О внесении изменений в  решение Совета депутатов от 27.11.2012 № 3 «Об определении налоговых ставок, порядка и сроков уплаты земельного налога  на территории муниципального образования»</w:t>
      </w:r>
      <w:r>
        <w:rPr>
          <w:rFonts w:ascii="Times New Roman" w:hAnsi="Times New Roman"/>
          <w:sz w:val="28"/>
          <w:szCs w:val="28"/>
        </w:rPr>
        <w:t>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Докладывал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110F08" w:rsidRDefault="00110F08" w:rsidP="00110F0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110F08">
        <w:rPr>
          <w:rFonts w:ascii="Times New Roman" w:hAnsi="Times New Roman"/>
          <w:sz w:val="28"/>
          <w:szCs w:val="28"/>
        </w:rPr>
        <w:t>О внесении изменений в  решение Совета депутатов от 27.11.2012 № 3 «Об определении налоговых ставок, порядка и сроков уплаты земельного налога  на территории муниципального образования</w:t>
      </w:r>
      <w:r>
        <w:rPr>
          <w:rFonts w:ascii="Times New Roman" w:eastAsia="SimSun" w:hAnsi="Times New Roman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72 прилагается)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73. СЛУШАЛИ:</w:t>
      </w:r>
    </w:p>
    <w:p w:rsidR="00110F08" w:rsidRDefault="00110F08" w:rsidP="00110F08">
      <w:pPr>
        <w:pStyle w:val="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Об определении налоговых ставок, порядка и сроков уплаты налога на имущество физических лиц на территории Вознесенского сельсовета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110F08" w:rsidRDefault="00110F08" w:rsidP="00110F08">
      <w:pPr>
        <w:pStyle w:val="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Решение «</w:t>
      </w:r>
      <w:r>
        <w:rPr>
          <w:rFonts w:ascii="Times New Roman" w:hAnsi="Times New Roman" w:cs="Times New Roman"/>
          <w:sz w:val="28"/>
          <w:szCs w:val="28"/>
        </w:rPr>
        <w:t>Об определении налоговых ставок, порядка и сроков уплаты налога на имущество физических лиц на территории Вознесенского сельсовета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принять (решение № 73 прилагается)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6083" w:rsidRDefault="00016083" w:rsidP="000160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74. СЛУШАЛИ:</w:t>
      </w:r>
    </w:p>
    <w:p w:rsidR="00016083" w:rsidRDefault="005E2893" w:rsidP="000160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2893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20.12.2013 № 47 «О бюджете Вознесенского сельсовета Венгеровского района Новосибирской области на 2014 год»</w:t>
      </w:r>
      <w:r w:rsidR="00016083">
        <w:rPr>
          <w:rFonts w:ascii="Times New Roman" w:hAnsi="Times New Roman"/>
          <w:sz w:val="28"/>
          <w:szCs w:val="28"/>
        </w:rPr>
        <w:t>.</w:t>
      </w:r>
    </w:p>
    <w:p w:rsidR="00016083" w:rsidRDefault="00016083" w:rsidP="000160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6083" w:rsidRDefault="00016083" w:rsidP="000160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016083" w:rsidRDefault="00016083" w:rsidP="000160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6083" w:rsidRDefault="00016083" w:rsidP="000160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016083" w:rsidRDefault="00016083" w:rsidP="00016083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5E2893" w:rsidRPr="005E2893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20.12.2013 № 47 «О бюджете Вознесенского сельсовета Венгеровского района Новосибирской области на 2014 год»</w:t>
      </w:r>
      <w:r>
        <w:rPr>
          <w:rFonts w:ascii="Times New Roman" w:eastAsia="SimSun" w:hAnsi="Times New Roman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74 прилагается) </w:t>
      </w:r>
    </w:p>
    <w:p w:rsidR="00016083" w:rsidRDefault="00016083" w:rsidP="000160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75. СЛУШАЛИ:</w:t>
      </w:r>
    </w:p>
    <w:p w:rsidR="00016083" w:rsidRPr="00374A88" w:rsidRDefault="00374A88" w:rsidP="000160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4A88">
        <w:rPr>
          <w:rFonts w:ascii="Times New Roman" w:hAnsi="Times New Roman"/>
          <w:sz w:val="28"/>
          <w:szCs w:val="28"/>
        </w:rPr>
        <w:t>Об утверждении Положения о бюджетном устройстве и бюджетном процессе в Вознесенском сельсовете Венгеровского района Новосибирской области</w:t>
      </w:r>
      <w:r w:rsidR="00016083">
        <w:rPr>
          <w:rFonts w:ascii="Times New Roman" w:hAnsi="Times New Roman"/>
          <w:sz w:val="28"/>
          <w:szCs w:val="28"/>
        </w:rPr>
        <w:t>.</w:t>
      </w:r>
    </w:p>
    <w:p w:rsidR="00016083" w:rsidRDefault="00016083" w:rsidP="000160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6083" w:rsidRDefault="00016083" w:rsidP="000160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016083" w:rsidRDefault="00016083" w:rsidP="000160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6083" w:rsidRDefault="00016083" w:rsidP="000160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016083" w:rsidRPr="00374A88" w:rsidRDefault="00016083" w:rsidP="0001608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374A88" w:rsidRPr="00374A88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Положения о бюджетном устройстве и бюджетном процессе в Вознесенском сельсовете Венгеровского района Новосибирской области</w:t>
      </w:r>
      <w:r>
        <w:rPr>
          <w:rFonts w:ascii="Times New Roman" w:eastAsia="SimSun" w:hAnsi="Times New Roman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75 прилагается) </w:t>
      </w:r>
    </w:p>
    <w:p w:rsidR="00016083" w:rsidRDefault="00016083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                   А.П.Маскаленко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ПЯТИДЕСЯТ ЧЕТВЕРТОЙ 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ЧЕТВЕРТОГО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27 ОКТЯБРЯ 2014 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1.Барзихина Татьяна Владимировна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2.Баянова Нина Ивановна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3.Борисенко Юрий Константинович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4.Верстюк Светлана Анатольевна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5.Диминенко Геннадий Владимирович - отсутствует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6.Дузь Светлана Васильевна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7.Духно Нина Георгиевна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8.Зибарев Виктор Николаевич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9.Ролетор Елена Ивановна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10.Шахметова Людмила Кузьминична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                                Н.И. Баянова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/>
    <w:p w:rsidR="00110F08" w:rsidRDefault="00110F08" w:rsidP="00110F08"/>
    <w:p w:rsidR="00110F08" w:rsidRDefault="00110F08" w:rsidP="00110F08"/>
    <w:p w:rsidR="00110F08" w:rsidRDefault="00110F08" w:rsidP="00110F08"/>
    <w:p w:rsidR="007238DD" w:rsidRDefault="00374A88"/>
    <w:sectPr w:rsidR="007238DD" w:rsidSect="00110F0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6083"/>
    <w:rsid w:val="00110F08"/>
    <w:rsid w:val="00374A88"/>
    <w:rsid w:val="005E2893"/>
    <w:rsid w:val="00883463"/>
    <w:rsid w:val="00966266"/>
    <w:rsid w:val="00AC2320"/>
    <w:rsid w:val="00C03F41"/>
    <w:rsid w:val="00D17095"/>
    <w:rsid w:val="00D2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1E9FFA-9729-4A9D-AF12-28CE4D5D5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662</Words>
  <Characters>3776</Characters>
  <Application>Microsoft Office Word</Application>
  <DocSecurity>0</DocSecurity>
  <Lines>31</Lines>
  <Paragraphs>8</Paragraphs>
  <ScaleCrop>false</ScaleCrop>
  <Company>DreamLair</Company>
  <LinksUpToDate>false</LinksUpToDate>
  <CharactersWithSpaces>4430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2014-10-29T08:32:00Z</dcterms:created>
  <dcterms:modified xsi:type="dcterms:W3CDTF">2016-03-18T08:25:00Z</dcterms:modified>
</cp:coreProperties>
</file>